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C468" w14:textId="6E5B1E04" w:rsidR="00BA487D" w:rsidRDefault="00BA487D" w:rsidP="00BC617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>
        <w:rPr>
          <w:rFonts w:ascii="Comic Sans MS" w:eastAsia="Times New Roman" w:hAnsi="Comic Sans MS" w:cs="Times New Roman"/>
          <w:b/>
          <w:bCs/>
          <w:noProof/>
          <w:kern w:val="0"/>
          <w:sz w:val="22"/>
          <w:szCs w:val="22"/>
          <w:lang w:eastAsia="es-ES_tradnl"/>
        </w:rPr>
        <w:drawing>
          <wp:inline distT="0" distB="0" distL="0" distR="0" wp14:anchorId="18616664" wp14:editId="389B6C06">
            <wp:extent cx="866284" cy="863126"/>
            <wp:effectExtent l="0" t="0" r="0" b="635"/>
            <wp:docPr id="675841465" name="Imagen 2" descr="Una caricatura de una person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41465" name="Imagen 2" descr="Una caricatura de una persona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098" cy="88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 xml:space="preserve">         ACTIVIDADES CON ¿DÓNDE ESTA CORINA?</w:t>
      </w:r>
    </w:p>
    <w:p w14:paraId="22627452" w14:textId="284D3BF6" w:rsidR="00BC6175" w:rsidRPr="00BC6175" w:rsidRDefault="00BC6175" w:rsidP="00BC617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1. Literatura</w:t>
      </w:r>
    </w:p>
    <w:p w14:paraId="36152A1B" w14:textId="77777777" w:rsidR="00BC6175" w:rsidRPr="00BC6175" w:rsidRDefault="00BC6175" w:rsidP="00BC61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Lectura expresiva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leer en voz alta respetando signos de interrogación y exclamación.</w:t>
      </w:r>
    </w:p>
    <w:p w14:paraId="64FD301D" w14:textId="77777777" w:rsidR="00BC6175" w:rsidRPr="00BC6175" w:rsidRDefault="00BC6175" w:rsidP="00BC61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Personajes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identificar a Corina y a los animales que participan (cabra, perro, ternero, conejo, caballo, gallo, pata).</w:t>
      </w:r>
    </w:p>
    <w:p w14:paraId="602BAE5C" w14:textId="77777777" w:rsidR="00BC6175" w:rsidRPr="00BC6175" w:rsidRDefault="00BC6175" w:rsidP="00BC61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Narración alterna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escribir un mini cuento inventando dónde estuvo Corina durante el día.</w:t>
      </w:r>
    </w:p>
    <w:p w14:paraId="06CCF9DC" w14:textId="77777777" w:rsidR="00BC6175" w:rsidRPr="00BC6175" w:rsidRDefault="00BC6175" w:rsidP="00BC6175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</w:r>
      <w:r w:rsidR="00BC6175"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  <w:pict w14:anchorId="270C8FE5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009A18C2" w14:textId="77777777" w:rsidR="00BC6175" w:rsidRPr="00BC6175" w:rsidRDefault="00BC6175" w:rsidP="00BC617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2. Gramática</w:t>
      </w:r>
    </w:p>
    <w:p w14:paraId="32B487EB" w14:textId="77777777" w:rsidR="00BC6175" w:rsidRPr="00BC6175" w:rsidRDefault="00BC6175" w:rsidP="00BC61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Sustantivos y adjetivos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subrayar sustantivos (Corina, gallina, gallinero, mañana, esquina) y adjetivos (temprano).</w:t>
      </w:r>
    </w:p>
    <w:p w14:paraId="52CF1A1D" w14:textId="77777777" w:rsidR="00BC6175" w:rsidRPr="00BC6175" w:rsidRDefault="00BC6175" w:rsidP="00BC61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Verbos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: extraer verbos como </w:t>
      </w:r>
      <w:r w:rsidRPr="00BC6175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fue, buscado, vio, pasó, escapó, cansó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y conjugarlos en otros tiempos (ayer fue / hoy va / mañana irá).</w:t>
      </w:r>
    </w:p>
    <w:p w14:paraId="6E29A469" w14:textId="77777777" w:rsidR="00BC6175" w:rsidRPr="00BC6175" w:rsidRDefault="00BC6175" w:rsidP="00BC61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Preguntas y respuestas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trabajar cómo se construyen oraciones interrogativas (“¿Dónde está Corina?”) y exclamativas (“¡Corina dónde estabas!”).</w:t>
      </w:r>
    </w:p>
    <w:p w14:paraId="4E953885" w14:textId="77777777" w:rsidR="00BC6175" w:rsidRPr="00BC6175" w:rsidRDefault="00BC6175" w:rsidP="00BC6175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</w:r>
      <w:r w:rsidR="00BC6175"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  <w:pict w14:anchorId="27F8F964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4DA62134" w14:textId="77777777" w:rsidR="00BC6175" w:rsidRPr="00BC6175" w:rsidRDefault="00BC6175" w:rsidP="00BC617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3. Matemáticas</w:t>
      </w:r>
    </w:p>
    <w:p w14:paraId="7954AE64" w14:textId="77777777" w:rsidR="00BC6175" w:rsidRPr="00BC6175" w:rsidRDefault="00BC6175" w:rsidP="00BC61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Conteo de versos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: cuántas veces aparece la palabra </w:t>
      </w:r>
      <w:r w:rsidRPr="00BC6175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Corina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en la canción.</w:t>
      </w:r>
    </w:p>
    <w:p w14:paraId="40B31EC0" w14:textId="77777777" w:rsidR="00BC6175" w:rsidRPr="00BC6175" w:rsidRDefault="00BC6175" w:rsidP="00BC61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Animales contadores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cuántos animales aparecen en total (cabra, perro, ternero, conejo, caballo, gallo, pata).</w:t>
      </w:r>
    </w:p>
    <w:p w14:paraId="32AF7F4C" w14:textId="77777777" w:rsidR="00BC6175" w:rsidRPr="00BC6175" w:rsidRDefault="00BC6175" w:rsidP="00BC61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Problemas matemáticos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</w:t>
      </w:r>
    </w:p>
    <w:p w14:paraId="11B34E65" w14:textId="77777777" w:rsidR="00BC6175" w:rsidRPr="00BC6175" w:rsidRDefault="00BC6175" w:rsidP="00BC617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Si cada animal hubiera visto a Corina 2 veces, ¿cuántas veces la habrían visto en total?</w:t>
      </w:r>
    </w:p>
    <w:p w14:paraId="26D32C9E" w14:textId="77777777" w:rsidR="00BC6175" w:rsidRPr="00BC6175" w:rsidRDefault="00BC6175" w:rsidP="00BC617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Corina salió a las 7:00 y regresó al anochecer. Si volvió a las 19:00, ¿cuántas horas estuvo fuera?</w:t>
      </w:r>
    </w:p>
    <w:p w14:paraId="0E637E85" w14:textId="77777777" w:rsidR="00BC6175" w:rsidRPr="00BC6175" w:rsidRDefault="00BC6175" w:rsidP="00BC6175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</w:r>
      <w:r w:rsidR="00BC6175"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  <w:pict w14:anchorId="158449D2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19F974FB" w14:textId="77777777" w:rsidR="00BC6175" w:rsidRPr="00BC6175" w:rsidRDefault="00BC6175" w:rsidP="00BC617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4. Ciencias</w:t>
      </w:r>
    </w:p>
    <w:p w14:paraId="120991A9" w14:textId="77777777" w:rsidR="00BC6175" w:rsidRPr="00BC6175" w:rsidRDefault="00BC6175" w:rsidP="00BC61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Hábitos de los animales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¿qué comen la gallina, la cabra, el caballo? Comparar.</w:t>
      </w:r>
    </w:p>
    <w:p w14:paraId="1425B705" w14:textId="77777777" w:rsidR="00BC6175" w:rsidRPr="00BC6175" w:rsidRDefault="00BC6175" w:rsidP="00BC61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lastRenderedPageBreak/>
        <w:t>El día y la noche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observar que “la mañana” y “la noche se aproxima” marcan el paso del tiempo. Hablar del ciclo solar.</w:t>
      </w:r>
    </w:p>
    <w:p w14:paraId="05EAFE41" w14:textId="77777777" w:rsidR="00BC6175" w:rsidRPr="00BC6175" w:rsidRDefault="00BC6175" w:rsidP="00BC61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El gallinero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investigar cómo es, para qué sirve y por qué las gallinas lo usan.</w:t>
      </w:r>
    </w:p>
    <w:p w14:paraId="2328C960" w14:textId="77777777" w:rsidR="00BC6175" w:rsidRPr="00BC6175" w:rsidRDefault="00BC6175" w:rsidP="00BC6175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</w:r>
      <w:r w:rsidR="00BC6175"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  <w:pict w14:anchorId="0F10C4A0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6EC21F78" w14:textId="77777777" w:rsidR="00BC6175" w:rsidRPr="00BC6175" w:rsidRDefault="00BC6175" w:rsidP="00BC617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5. Vocabulario</w:t>
      </w:r>
    </w:p>
    <w:p w14:paraId="283E3642" w14:textId="77777777" w:rsidR="00BC6175" w:rsidRPr="00BC6175" w:rsidRDefault="00BC6175" w:rsidP="00BC61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Palabras clave: </w:t>
      </w:r>
      <w:r w:rsidRPr="00BC6175">
        <w:rPr>
          <w:rFonts w:ascii="Comic Sans MS" w:eastAsia="Times New Roman" w:hAnsi="Comic Sans MS" w:cs="Times New Roman"/>
          <w:i/>
          <w:iCs/>
          <w:kern w:val="0"/>
          <w:sz w:val="22"/>
          <w:szCs w:val="22"/>
          <w:lang w:eastAsia="es-ES_tradnl"/>
          <w14:ligatures w14:val="none"/>
        </w:rPr>
        <w:t>gallina, gallinero, esquina, bebedero, escapó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.</w:t>
      </w:r>
    </w:p>
    <w:p w14:paraId="75B43899" w14:textId="77777777" w:rsidR="00BC6175" w:rsidRPr="00BC6175" w:rsidRDefault="00BC6175" w:rsidP="00BC61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Sinónimos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buscar = hallar, perderse = extraviarse.</w:t>
      </w:r>
    </w:p>
    <w:p w14:paraId="1DEC2F62" w14:textId="77777777" w:rsidR="00BC6175" w:rsidRPr="00BC6175" w:rsidRDefault="00BC6175" w:rsidP="00BC61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Antónimos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: salir </w:t>
      </w:r>
      <w:r w:rsidRPr="00BC6175">
        <w:rPr>
          <w:rFonts w:ascii="Apple Color Emoji" w:eastAsia="Times New Roman" w:hAnsi="Apple Color Emoji" w:cs="Apple Color Emoji"/>
          <w:kern w:val="0"/>
          <w:sz w:val="22"/>
          <w:szCs w:val="22"/>
          <w:lang w:eastAsia="es-ES_tradnl"/>
          <w14:ligatures w14:val="none"/>
        </w:rPr>
        <w:t>↔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entrar, día </w:t>
      </w:r>
      <w:r w:rsidRPr="00BC6175">
        <w:rPr>
          <w:rFonts w:ascii="Apple Color Emoji" w:eastAsia="Times New Roman" w:hAnsi="Apple Color Emoji" w:cs="Apple Color Emoji"/>
          <w:kern w:val="0"/>
          <w:sz w:val="22"/>
          <w:szCs w:val="22"/>
          <w:lang w:eastAsia="es-ES_tradnl"/>
          <w14:ligatures w14:val="none"/>
        </w:rPr>
        <w:t>↔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noche.</w:t>
      </w:r>
    </w:p>
    <w:p w14:paraId="08E2885D" w14:textId="77777777" w:rsidR="00BC6175" w:rsidRPr="00BC6175" w:rsidRDefault="00BC6175" w:rsidP="00BC61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Juego de memoria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tarjetas con dibujo + palabra (</w:t>
      </w:r>
      <w:proofErr w:type="spellStart"/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ej</w:t>
      </w:r>
      <w:proofErr w:type="spellEnd"/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caballo, conejo, gallo).</w:t>
      </w:r>
    </w:p>
    <w:p w14:paraId="75960F61" w14:textId="77777777" w:rsidR="00BC6175" w:rsidRPr="00BC6175" w:rsidRDefault="00BC6175" w:rsidP="00BC6175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</w:r>
      <w:r w:rsidR="00BC6175"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  <w:pict w14:anchorId="1153DE9B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18D8F3E7" w14:textId="77777777" w:rsidR="00BC6175" w:rsidRPr="00BC6175" w:rsidRDefault="00BC6175" w:rsidP="00BC617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6. Escritura</w:t>
      </w:r>
    </w:p>
    <w:p w14:paraId="56119B8A" w14:textId="77777777" w:rsidR="00BC6175" w:rsidRPr="00BC6175" w:rsidRDefault="00BC6175" w:rsidP="00BC61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Reescribir el final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inventar un desenlace diferente (¿y si Corina estaba en el jardín, en la escuela, en la cocina?).</w:t>
      </w:r>
    </w:p>
    <w:p w14:paraId="7C88E6EE" w14:textId="77777777" w:rsidR="00BC6175" w:rsidRPr="00BC6175" w:rsidRDefault="00BC6175" w:rsidP="00BC61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Cartas a Corina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escribirle una nota: “Querida Corina, ¿por qué te escapaste?”.</w:t>
      </w:r>
    </w:p>
    <w:p w14:paraId="2B102496" w14:textId="77777777" w:rsidR="00BC6175" w:rsidRPr="00BC6175" w:rsidRDefault="00BC6175" w:rsidP="00BC61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Diálogo con los animales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crear un breve guion teatral con las preguntas y respuestas.</w:t>
      </w:r>
    </w:p>
    <w:p w14:paraId="2558462A" w14:textId="77777777" w:rsidR="00BC6175" w:rsidRPr="00BC6175" w:rsidRDefault="00BC6175" w:rsidP="00BC6175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</w:r>
      <w:r w:rsidR="00BC6175"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  <w:pict w14:anchorId="598FA7CA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46889186" w14:textId="77777777" w:rsidR="00BC6175" w:rsidRPr="00BC6175" w:rsidRDefault="00BC6175" w:rsidP="00BC617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7. Semántica y Sintaxis</w:t>
      </w:r>
    </w:p>
    <w:p w14:paraId="00439A79" w14:textId="77777777" w:rsidR="00BC6175" w:rsidRPr="00BC6175" w:rsidRDefault="00BC6175" w:rsidP="00BC61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Ordenar frases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: dar desordenadas “La vio pasar la cabra” </w:t>
      </w:r>
      <w:r w:rsidRPr="00BC6175">
        <w:rPr>
          <w:rFonts w:ascii="Times New Roman" w:eastAsia="Times New Roman" w:hAnsi="Times New Roman" w:cs="Times New Roman"/>
          <w:kern w:val="0"/>
          <w:sz w:val="22"/>
          <w:szCs w:val="22"/>
          <w:lang w:eastAsia="es-ES_tradnl"/>
          <w14:ligatures w14:val="none"/>
        </w:rPr>
        <w:t>→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 xml:space="preserve"> “La cabra la vio pasar”.</w:t>
      </w:r>
    </w:p>
    <w:p w14:paraId="3C89D0CD" w14:textId="77777777" w:rsidR="00BC6175" w:rsidRPr="00BC6175" w:rsidRDefault="00BC6175" w:rsidP="00BC61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Clasificación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separar oraciones en afirmativas (“Salió del gallinero”), interrogativas (“¿Dónde está Corina?”), exclamativas (“¡Corina dónde estabas!”).</w:t>
      </w:r>
    </w:p>
    <w:p w14:paraId="0E1C0ED6" w14:textId="77777777" w:rsidR="00BC6175" w:rsidRPr="00BC6175" w:rsidRDefault="00BC6175" w:rsidP="00BC61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Análisis semántico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reflexionar qué significa “se cansó de nosotros”. ¿Qué emociones puede tener una gallina?</w:t>
      </w:r>
    </w:p>
    <w:p w14:paraId="6571D8BE" w14:textId="77777777" w:rsidR="00BC6175" w:rsidRPr="00BC6175" w:rsidRDefault="00BC6175" w:rsidP="00BC6175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</w:r>
      <w:r w:rsidR="00BC6175"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  <w:pict w14:anchorId="7724D529">
          <v:rect id="_x0000_i1031" alt="" style="width:425.2pt;height:.05pt;mso-width-percent:0;mso-height-percent:0;mso-width-percent:0;mso-height-percent:0" o:hralign="center" o:hrstd="t" o:hr="t" fillcolor="#a0a0a0" stroked="f"/>
        </w:pict>
      </w:r>
    </w:p>
    <w:p w14:paraId="5B94E948" w14:textId="77777777" w:rsidR="00BC6175" w:rsidRPr="00BC6175" w:rsidRDefault="00BC6175" w:rsidP="00BC6175">
      <w:pPr>
        <w:spacing w:before="100" w:beforeAutospacing="1" w:after="100" w:afterAutospacing="1" w:line="240" w:lineRule="auto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8. Rima y Métrica</w:t>
      </w:r>
    </w:p>
    <w:p w14:paraId="7AC65D73" w14:textId="77777777" w:rsidR="00BC6175" w:rsidRPr="00BC6175" w:rsidRDefault="00BC6175" w:rsidP="00BC61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Detectar rimas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Corina / gallina / esquina / cocina.</w:t>
      </w:r>
    </w:p>
    <w:p w14:paraId="26FBED01" w14:textId="77777777" w:rsidR="00BC6175" w:rsidRPr="00BC6175" w:rsidRDefault="00BC6175" w:rsidP="00BC61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t>Crear nuevas estrofas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los niños inventan versos que rimen con Corina. Ejemplo:</w:t>
      </w:r>
    </w:p>
    <w:p w14:paraId="29C00C51" w14:textId="77777777" w:rsidR="00BC6175" w:rsidRPr="00BC6175" w:rsidRDefault="00BC6175" w:rsidP="00BC617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“Quizás fue a la cocina,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br/>
        <w:t>o se escondió en la cortina.”</w:t>
      </w:r>
    </w:p>
    <w:p w14:paraId="47A547CE" w14:textId="77777777" w:rsidR="00BC6175" w:rsidRPr="00BC6175" w:rsidRDefault="00BC6175" w:rsidP="00BC61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b/>
          <w:bCs/>
          <w:kern w:val="0"/>
          <w:sz w:val="22"/>
          <w:szCs w:val="22"/>
          <w:lang w:eastAsia="es-ES_tradnl"/>
          <w14:ligatures w14:val="none"/>
        </w:rPr>
        <w:lastRenderedPageBreak/>
        <w:t>Juego de palmas</w:t>
      </w:r>
      <w:r w:rsidRPr="00BC6175"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  <w:t>: marcar el ritmo de los versos con aplausos y luego cambiar una palabra manteniendo la métrica.</w:t>
      </w:r>
    </w:p>
    <w:p w14:paraId="2AC09582" w14:textId="77777777" w:rsidR="00BC6175" w:rsidRPr="00BC6175" w:rsidRDefault="00BC6175" w:rsidP="00BC6175">
      <w:pPr>
        <w:spacing w:after="0" w:line="240" w:lineRule="auto"/>
        <w:rPr>
          <w:rFonts w:ascii="Comic Sans MS" w:eastAsia="Times New Roman" w:hAnsi="Comic Sans MS" w:cs="Times New Roman"/>
          <w:kern w:val="0"/>
          <w:sz w:val="22"/>
          <w:szCs w:val="22"/>
          <w:lang w:eastAsia="es-ES_tradnl"/>
          <w14:ligatures w14:val="none"/>
        </w:rPr>
      </w:pPr>
      <w:r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</w:r>
      <w:r w:rsidR="00BC6175" w:rsidRPr="00BC6175">
        <w:rPr>
          <w:rFonts w:ascii="Comic Sans MS" w:eastAsia="Times New Roman" w:hAnsi="Comic Sans MS" w:cs="Times New Roman"/>
          <w:noProof/>
          <w:kern w:val="0"/>
          <w:sz w:val="22"/>
          <w:szCs w:val="22"/>
          <w:lang w:eastAsia="es-ES_tradnl"/>
          <w14:ligatures w14:val="none"/>
        </w:rPr>
        <w:pict w14:anchorId="5B126B7F">
          <v:rect id="_x0000_i1032" alt="" style="width:425.2pt;height:.05pt;mso-width-percent:0;mso-height-percent:0;mso-width-percent:0;mso-height-percent:0" o:hralign="center" o:hrstd="t" o:hr="t" fillcolor="#a0a0a0" stroked="f"/>
        </w:pict>
      </w:r>
    </w:p>
    <w:p w14:paraId="3067D192" w14:textId="77777777" w:rsidR="00BC6175" w:rsidRPr="00BC6175" w:rsidRDefault="00BC6175">
      <w:pPr>
        <w:rPr>
          <w:rFonts w:ascii="Comic Sans MS" w:hAnsi="Comic Sans MS"/>
          <w:sz w:val="22"/>
          <w:szCs w:val="22"/>
        </w:rPr>
      </w:pPr>
    </w:p>
    <w:sectPr w:rsidR="00BC6175" w:rsidRPr="00BC61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72A6" w14:textId="77777777" w:rsidR="00C200D3" w:rsidRDefault="00C200D3" w:rsidP="00BC6175">
      <w:pPr>
        <w:spacing w:after="0" w:line="240" w:lineRule="auto"/>
      </w:pPr>
      <w:r>
        <w:separator/>
      </w:r>
    </w:p>
  </w:endnote>
  <w:endnote w:type="continuationSeparator" w:id="0">
    <w:p w14:paraId="400588E9" w14:textId="77777777" w:rsidR="00C200D3" w:rsidRDefault="00C200D3" w:rsidP="00BC6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4757" w14:textId="77777777" w:rsidR="00C200D3" w:rsidRDefault="00C200D3" w:rsidP="00BC6175">
      <w:pPr>
        <w:spacing w:after="0" w:line="240" w:lineRule="auto"/>
      </w:pPr>
      <w:r>
        <w:separator/>
      </w:r>
    </w:p>
  </w:footnote>
  <w:footnote w:type="continuationSeparator" w:id="0">
    <w:p w14:paraId="0A971C32" w14:textId="77777777" w:rsidR="00C200D3" w:rsidRDefault="00C200D3" w:rsidP="00BC6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636F2"/>
    <w:multiLevelType w:val="multilevel"/>
    <w:tmpl w:val="4594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71895"/>
    <w:multiLevelType w:val="multilevel"/>
    <w:tmpl w:val="6F1A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7D2C6A"/>
    <w:multiLevelType w:val="multilevel"/>
    <w:tmpl w:val="195A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910876"/>
    <w:multiLevelType w:val="multilevel"/>
    <w:tmpl w:val="A824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1C6AEA"/>
    <w:multiLevelType w:val="multilevel"/>
    <w:tmpl w:val="DFE4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B87979"/>
    <w:multiLevelType w:val="multilevel"/>
    <w:tmpl w:val="F5DC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B432CD"/>
    <w:multiLevelType w:val="multilevel"/>
    <w:tmpl w:val="2516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97749"/>
    <w:multiLevelType w:val="multilevel"/>
    <w:tmpl w:val="ED3A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365954">
    <w:abstractNumId w:val="6"/>
  </w:num>
  <w:num w:numId="2" w16cid:durableId="279147390">
    <w:abstractNumId w:val="0"/>
  </w:num>
  <w:num w:numId="3" w16cid:durableId="216210401">
    <w:abstractNumId w:val="5"/>
  </w:num>
  <w:num w:numId="4" w16cid:durableId="614487184">
    <w:abstractNumId w:val="1"/>
  </w:num>
  <w:num w:numId="5" w16cid:durableId="1486125452">
    <w:abstractNumId w:val="4"/>
  </w:num>
  <w:num w:numId="6" w16cid:durableId="216624824">
    <w:abstractNumId w:val="2"/>
  </w:num>
  <w:num w:numId="7" w16cid:durableId="2090539686">
    <w:abstractNumId w:val="3"/>
  </w:num>
  <w:num w:numId="8" w16cid:durableId="10742040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75"/>
    <w:rsid w:val="006D7042"/>
    <w:rsid w:val="00BA487D"/>
    <w:rsid w:val="00BC6175"/>
    <w:rsid w:val="00C2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6C32"/>
  <w15:chartTrackingRefBased/>
  <w15:docId w15:val="{317B4BF4-BED2-E34D-A413-52639844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6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C6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6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6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6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6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6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6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6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6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C6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6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61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61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61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61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61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61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6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6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6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6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6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61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61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61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6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61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617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C61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175"/>
  </w:style>
  <w:style w:type="paragraph" w:styleId="Piedepgina">
    <w:name w:val="footer"/>
    <w:basedOn w:val="Normal"/>
    <w:link w:val="PiedepginaCar"/>
    <w:uiPriority w:val="99"/>
    <w:unhideWhenUsed/>
    <w:rsid w:val="00BC61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175"/>
  </w:style>
  <w:style w:type="character" w:styleId="nfasis">
    <w:name w:val="Emphasis"/>
    <w:basedOn w:val="Fuentedeprrafopredeter"/>
    <w:uiPriority w:val="20"/>
    <w:qFormat/>
    <w:rsid w:val="00BC6175"/>
    <w:rPr>
      <w:i/>
      <w:iCs/>
    </w:rPr>
  </w:style>
  <w:style w:type="character" w:styleId="Textoennegrita">
    <w:name w:val="Strong"/>
    <w:basedOn w:val="Fuentedeprrafopredeter"/>
    <w:uiPriority w:val="22"/>
    <w:qFormat/>
    <w:rsid w:val="00BC61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C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418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novoa</dc:creator>
  <cp:keywords/>
  <dc:description/>
  <cp:lastModifiedBy>fernando novoa</cp:lastModifiedBy>
  <cp:revision>2</cp:revision>
  <dcterms:created xsi:type="dcterms:W3CDTF">2025-10-03T19:30:00Z</dcterms:created>
  <dcterms:modified xsi:type="dcterms:W3CDTF">2025-10-03T19:30:00Z</dcterms:modified>
</cp:coreProperties>
</file>